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75" w:rsidRPr="0018179F" w:rsidRDefault="00E1698E" w:rsidP="00E1698E">
      <w:pPr>
        <w:rPr>
          <w:rFonts w:ascii="黑体" w:eastAsia="黑体" w:hAnsi="黑体"/>
          <w:sz w:val="32"/>
          <w:szCs w:val="32"/>
        </w:rPr>
      </w:pPr>
      <w:r w:rsidRPr="0018179F">
        <w:rPr>
          <w:rFonts w:ascii="黑体" w:eastAsia="黑体" w:hAnsi="黑体" w:hint="eastAsia"/>
          <w:sz w:val="32"/>
          <w:szCs w:val="32"/>
        </w:rPr>
        <w:t>附件2</w:t>
      </w:r>
    </w:p>
    <w:p w:rsidR="00E1698E" w:rsidRPr="00F674B7" w:rsidRDefault="00E1698E" w:rsidP="00C737DB">
      <w:pPr>
        <w:jc w:val="center"/>
        <w:rPr>
          <w:b/>
          <w:sz w:val="44"/>
          <w:szCs w:val="44"/>
        </w:rPr>
      </w:pPr>
    </w:p>
    <w:p w:rsidR="00134C1F" w:rsidRPr="00092DDB" w:rsidRDefault="00134C1F" w:rsidP="00C737DB">
      <w:pPr>
        <w:jc w:val="center"/>
        <w:rPr>
          <w:rFonts w:ascii="仿宋_GB2312" w:eastAsia="仿宋_GB2312"/>
          <w:b/>
          <w:sz w:val="44"/>
          <w:szCs w:val="44"/>
        </w:rPr>
      </w:pPr>
      <w:r w:rsidRPr="0018179F">
        <w:rPr>
          <w:rFonts w:hint="eastAsia"/>
          <w:b/>
          <w:sz w:val="44"/>
          <w:szCs w:val="44"/>
        </w:rPr>
        <w:t>辽宁省</w:t>
      </w:r>
      <w:r w:rsidR="00EE7030" w:rsidRPr="0018179F">
        <w:rPr>
          <w:rFonts w:hint="eastAsia"/>
          <w:b/>
          <w:sz w:val="44"/>
          <w:szCs w:val="44"/>
        </w:rPr>
        <w:t>重点实验室</w:t>
      </w:r>
      <w:r w:rsidR="00C737DB" w:rsidRPr="0018179F">
        <w:rPr>
          <w:rFonts w:hint="eastAsia"/>
          <w:b/>
          <w:sz w:val="44"/>
          <w:szCs w:val="44"/>
        </w:rPr>
        <w:t>考核目标实现情况自评表</w:t>
      </w:r>
    </w:p>
    <w:p w:rsidR="00297E05" w:rsidRPr="00092DDB" w:rsidRDefault="00297E05" w:rsidP="00C737DB">
      <w:pPr>
        <w:jc w:val="center"/>
        <w:rPr>
          <w:rFonts w:ascii="仿宋_GB2312" w:eastAsia="仿宋_GB2312"/>
          <w:b/>
          <w:sz w:val="44"/>
          <w:szCs w:val="44"/>
        </w:rPr>
      </w:pPr>
    </w:p>
    <w:p w:rsidR="0035571A" w:rsidRPr="0018179F" w:rsidRDefault="00C762FC" w:rsidP="00C762FC">
      <w:pPr>
        <w:rPr>
          <w:rFonts w:asciiTheme="majorEastAsia" w:eastAsiaTheme="majorEastAsia" w:hAnsiTheme="majorEastAsia"/>
          <w:sz w:val="28"/>
          <w:szCs w:val="28"/>
        </w:rPr>
      </w:pPr>
      <w:r w:rsidRPr="0018179F">
        <w:rPr>
          <w:rFonts w:asciiTheme="majorEastAsia" w:eastAsiaTheme="majorEastAsia" w:hAnsiTheme="majorEastAsia" w:hint="eastAsia"/>
          <w:sz w:val="28"/>
          <w:szCs w:val="28"/>
        </w:rPr>
        <w:t>说明：</w:t>
      </w:r>
      <w:r w:rsidR="0035571A" w:rsidRPr="0018179F">
        <w:rPr>
          <w:rFonts w:asciiTheme="majorEastAsia" w:eastAsiaTheme="majorEastAsia" w:hAnsiTheme="majorEastAsia" w:hint="eastAsia"/>
          <w:sz w:val="28"/>
          <w:szCs w:val="28"/>
        </w:rPr>
        <w:t>1.本表</w:t>
      </w:r>
      <w:r w:rsidR="00D80BFF" w:rsidRPr="0018179F">
        <w:rPr>
          <w:rFonts w:asciiTheme="majorEastAsia" w:eastAsiaTheme="majorEastAsia" w:hAnsiTheme="majorEastAsia" w:hint="eastAsia"/>
          <w:sz w:val="28"/>
          <w:szCs w:val="28"/>
        </w:rPr>
        <w:t>由申请验收的</w:t>
      </w:r>
      <w:r w:rsidR="00EE7030" w:rsidRPr="0018179F">
        <w:rPr>
          <w:rFonts w:asciiTheme="majorEastAsia" w:eastAsiaTheme="majorEastAsia" w:hAnsiTheme="majorEastAsia" w:hint="eastAsia"/>
          <w:sz w:val="28"/>
          <w:szCs w:val="28"/>
        </w:rPr>
        <w:t>重点实验室</w:t>
      </w:r>
      <w:r w:rsidR="00D80BFF" w:rsidRPr="0018179F">
        <w:rPr>
          <w:rFonts w:asciiTheme="majorEastAsia" w:eastAsiaTheme="majorEastAsia" w:hAnsiTheme="majorEastAsia" w:hint="eastAsia"/>
          <w:sz w:val="28"/>
          <w:szCs w:val="28"/>
        </w:rPr>
        <w:t>填写，</w:t>
      </w:r>
      <w:r w:rsidR="0035571A" w:rsidRPr="0018179F">
        <w:rPr>
          <w:rFonts w:asciiTheme="majorEastAsia" w:eastAsiaTheme="majorEastAsia" w:hAnsiTheme="majorEastAsia" w:hint="eastAsia"/>
          <w:sz w:val="28"/>
          <w:szCs w:val="28"/>
        </w:rPr>
        <w:t>是省</w:t>
      </w:r>
      <w:r w:rsidR="00092DDB" w:rsidRPr="0018179F">
        <w:rPr>
          <w:rFonts w:asciiTheme="majorEastAsia" w:eastAsiaTheme="majorEastAsia" w:hAnsiTheme="majorEastAsia" w:hint="eastAsia"/>
          <w:sz w:val="28"/>
          <w:szCs w:val="28"/>
        </w:rPr>
        <w:t>级</w:t>
      </w:r>
      <w:r w:rsidR="00EE7030" w:rsidRPr="0018179F">
        <w:rPr>
          <w:rFonts w:asciiTheme="majorEastAsia" w:eastAsiaTheme="majorEastAsia" w:hAnsiTheme="majorEastAsia" w:hint="eastAsia"/>
          <w:sz w:val="28"/>
          <w:szCs w:val="28"/>
        </w:rPr>
        <w:t>重点实验室</w:t>
      </w:r>
      <w:r w:rsidR="00645A03" w:rsidRPr="0018179F">
        <w:rPr>
          <w:rFonts w:asciiTheme="majorEastAsia" w:eastAsiaTheme="majorEastAsia" w:hAnsiTheme="majorEastAsia" w:hint="eastAsia"/>
          <w:sz w:val="28"/>
          <w:szCs w:val="28"/>
        </w:rPr>
        <w:t>验收评估的重要依据</w:t>
      </w:r>
      <w:r w:rsidR="0035571A" w:rsidRPr="0018179F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0A3D5B" w:rsidRPr="0018179F" w:rsidRDefault="0035571A" w:rsidP="0018179F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18179F">
        <w:rPr>
          <w:rFonts w:asciiTheme="majorEastAsia" w:eastAsiaTheme="majorEastAsia" w:hAnsiTheme="majorEastAsia" w:hint="eastAsia"/>
          <w:sz w:val="28"/>
          <w:szCs w:val="28"/>
        </w:rPr>
        <w:t>2.</w:t>
      </w:r>
      <w:r w:rsidR="00D80BFF" w:rsidRPr="0018179F">
        <w:rPr>
          <w:rFonts w:asciiTheme="majorEastAsia" w:eastAsiaTheme="majorEastAsia" w:hAnsiTheme="majorEastAsia" w:hint="eastAsia"/>
          <w:sz w:val="28"/>
          <w:szCs w:val="28"/>
        </w:rPr>
        <w:t>本表填写要求简洁明了，数据详实，</w:t>
      </w:r>
      <w:r w:rsidR="00760CDE" w:rsidRPr="0018179F">
        <w:rPr>
          <w:rFonts w:asciiTheme="majorEastAsia" w:eastAsiaTheme="majorEastAsia" w:hAnsiTheme="majorEastAsia" w:hint="eastAsia"/>
          <w:sz w:val="28"/>
          <w:szCs w:val="28"/>
        </w:rPr>
        <w:t>实验室</w:t>
      </w:r>
      <w:r w:rsidR="001F39AB" w:rsidRPr="0018179F">
        <w:rPr>
          <w:rFonts w:asciiTheme="majorEastAsia" w:eastAsiaTheme="majorEastAsia" w:hAnsiTheme="majorEastAsia" w:hint="eastAsia"/>
          <w:sz w:val="28"/>
          <w:szCs w:val="28"/>
        </w:rPr>
        <w:t>要</w:t>
      </w:r>
      <w:r w:rsidRPr="0018179F">
        <w:rPr>
          <w:rFonts w:asciiTheme="majorEastAsia" w:eastAsiaTheme="majorEastAsia" w:hAnsiTheme="majorEastAsia" w:hint="eastAsia"/>
          <w:sz w:val="28"/>
          <w:szCs w:val="28"/>
        </w:rPr>
        <w:t>确保</w:t>
      </w:r>
      <w:r w:rsidR="000A3D5B" w:rsidRPr="0018179F">
        <w:rPr>
          <w:rFonts w:asciiTheme="majorEastAsia" w:eastAsiaTheme="majorEastAsia" w:hAnsiTheme="majorEastAsia" w:hint="eastAsia"/>
          <w:sz w:val="28"/>
          <w:szCs w:val="28"/>
        </w:rPr>
        <w:t>填写内容准确无误，并在相应位置签字盖章；</w:t>
      </w:r>
    </w:p>
    <w:p w:rsidR="00297E05" w:rsidRPr="0018179F" w:rsidRDefault="00297E05" w:rsidP="0018179F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18179F">
        <w:rPr>
          <w:rFonts w:asciiTheme="majorEastAsia" w:eastAsiaTheme="majorEastAsia" w:hAnsiTheme="majorEastAsia" w:hint="eastAsia"/>
          <w:sz w:val="28"/>
          <w:szCs w:val="28"/>
        </w:rPr>
        <w:t>3.各表格中的内容可以扩充或加页；</w:t>
      </w:r>
    </w:p>
    <w:p w:rsidR="00065C9C" w:rsidRPr="0018179F" w:rsidRDefault="00297E05" w:rsidP="0018179F">
      <w:pPr>
        <w:ind w:leftChars="409" w:left="1139" w:hangingChars="100" w:hanging="280"/>
        <w:rPr>
          <w:rFonts w:asciiTheme="majorEastAsia" w:eastAsiaTheme="majorEastAsia" w:hAnsiTheme="majorEastAsia"/>
          <w:sz w:val="28"/>
          <w:szCs w:val="28"/>
        </w:rPr>
      </w:pPr>
      <w:r w:rsidRPr="0018179F">
        <w:rPr>
          <w:rFonts w:asciiTheme="majorEastAsia" w:eastAsiaTheme="majorEastAsia" w:hAnsiTheme="majorEastAsia" w:hint="eastAsia"/>
          <w:sz w:val="28"/>
          <w:szCs w:val="28"/>
        </w:rPr>
        <w:t>4</w:t>
      </w:r>
      <w:r w:rsidR="000A3D5B" w:rsidRPr="0018179F">
        <w:rPr>
          <w:rFonts w:asciiTheme="majorEastAsia" w:eastAsiaTheme="majorEastAsia" w:hAnsiTheme="majorEastAsia" w:hint="eastAsia"/>
          <w:sz w:val="28"/>
          <w:szCs w:val="28"/>
        </w:rPr>
        <w:t>.</w:t>
      </w:r>
      <w:r w:rsidR="00820B9A" w:rsidRPr="006C7D41">
        <w:rPr>
          <w:rFonts w:ascii="宋体" w:hAnsi="宋体" w:hint="eastAsia"/>
          <w:sz w:val="28"/>
          <w:szCs w:val="28"/>
        </w:rPr>
        <w:t>本表电子版请发至</w:t>
      </w:r>
      <w:r w:rsidR="00820B9A" w:rsidRPr="00646BD7">
        <w:rPr>
          <w:rFonts w:ascii="宋体" w:hAnsi="宋体" w:hint="eastAsia"/>
          <w:sz w:val="28"/>
          <w:szCs w:val="28"/>
        </w:rPr>
        <w:t>l</w:t>
      </w:r>
      <w:r w:rsidR="00820B9A" w:rsidRPr="00646BD7">
        <w:rPr>
          <w:rFonts w:ascii="宋体" w:hAnsi="宋体"/>
          <w:sz w:val="28"/>
          <w:szCs w:val="28"/>
        </w:rPr>
        <w:t>nkjpg315@126.com</w:t>
      </w:r>
      <w:r w:rsidR="00820B9A" w:rsidRPr="006C7D41">
        <w:rPr>
          <w:rFonts w:ascii="宋体" w:hAnsi="宋体" w:hint="eastAsia"/>
          <w:sz w:val="28"/>
          <w:szCs w:val="28"/>
        </w:rPr>
        <w:t>。</w:t>
      </w:r>
    </w:p>
    <w:p w:rsidR="00134C1F" w:rsidRPr="0018179F" w:rsidRDefault="00065C9C" w:rsidP="0018179F">
      <w:pPr>
        <w:ind w:leftChars="409" w:left="1139" w:hangingChars="100" w:hanging="280"/>
        <w:rPr>
          <w:rFonts w:asciiTheme="majorEastAsia" w:eastAsiaTheme="majorEastAsia" w:hAnsiTheme="majorEastAsia"/>
          <w:sz w:val="28"/>
          <w:szCs w:val="28"/>
        </w:rPr>
      </w:pPr>
      <w:r w:rsidRPr="0018179F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</w:p>
    <w:p w:rsidR="00E1698E" w:rsidRPr="00092DDB" w:rsidRDefault="00E1698E" w:rsidP="00645A03">
      <w:pPr>
        <w:rPr>
          <w:rFonts w:ascii="仿宋_GB2312" w:eastAsia="仿宋_GB2312" w:hAnsi="宋体"/>
          <w:b/>
          <w:sz w:val="28"/>
          <w:szCs w:val="28"/>
        </w:rPr>
      </w:pPr>
    </w:p>
    <w:p w:rsidR="00500247" w:rsidRPr="00933B69" w:rsidRDefault="00500247" w:rsidP="00297E05">
      <w:pPr>
        <w:ind w:leftChars="409" w:left="859"/>
        <w:rPr>
          <w:rFonts w:ascii="仿宋_GB2312" w:eastAsia="仿宋_GB2312" w:hAnsi="宋体"/>
          <w:b/>
          <w:sz w:val="28"/>
          <w:szCs w:val="28"/>
        </w:rPr>
      </w:pPr>
    </w:p>
    <w:p w:rsidR="00500247" w:rsidRDefault="00500247" w:rsidP="00297E05">
      <w:pPr>
        <w:ind w:leftChars="409" w:left="859"/>
        <w:rPr>
          <w:rFonts w:ascii="仿宋_GB2312" w:eastAsia="仿宋_GB2312" w:hAnsi="宋体"/>
          <w:b/>
          <w:sz w:val="28"/>
          <w:szCs w:val="28"/>
        </w:rPr>
      </w:pPr>
    </w:p>
    <w:p w:rsidR="00645A03" w:rsidRPr="00092DDB" w:rsidRDefault="00645A03" w:rsidP="00297E05">
      <w:pPr>
        <w:ind w:leftChars="409" w:left="859"/>
        <w:rPr>
          <w:rFonts w:ascii="仿宋_GB2312" w:eastAsia="仿宋_GB2312" w:hAnsi="宋体"/>
          <w:b/>
          <w:sz w:val="28"/>
          <w:szCs w:val="28"/>
        </w:rPr>
      </w:pPr>
    </w:p>
    <w:tbl>
      <w:tblPr>
        <w:tblW w:w="14897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20"/>
        <w:gridCol w:w="2880"/>
        <w:gridCol w:w="3465"/>
        <w:gridCol w:w="3466"/>
        <w:gridCol w:w="3466"/>
      </w:tblGrid>
      <w:tr w:rsidR="00C21415" w:rsidRPr="0018179F">
        <w:tc>
          <w:tcPr>
            <w:tcW w:w="4500" w:type="dxa"/>
            <w:gridSpan w:val="2"/>
            <w:vAlign w:val="center"/>
          </w:tcPr>
          <w:p w:rsidR="00C21415" w:rsidRPr="0018179F" w:rsidRDefault="00FB2479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</w:rPr>
              <w:lastRenderedPageBreak/>
              <w:br w:type="page"/>
            </w:r>
            <w:r w:rsidR="00C21415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br w:type="page"/>
            </w:r>
            <w:r w:rsidR="00EE7030"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重点实验室</w:t>
            </w:r>
            <w:r w:rsidR="00C21415"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验收考核内容</w:t>
            </w:r>
          </w:p>
        </w:tc>
        <w:tc>
          <w:tcPr>
            <w:tcW w:w="3465" w:type="dxa"/>
            <w:vAlign w:val="center"/>
          </w:tcPr>
          <w:p w:rsidR="00C21415" w:rsidRPr="0018179F" w:rsidRDefault="00E1698E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《计划任务书》</w:t>
            </w:r>
            <w:r w:rsidR="00C21415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考核</w:t>
            </w:r>
            <w:r w:rsidR="00C75F13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指标</w:t>
            </w:r>
          </w:p>
        </w:tc>
        <w:tc>
          <w:tcPr>
            <w:tcW w:w="3466" w:type="dxa"/>
            <w:vAlign w:val="center"/>
          </w:tcPr>
          <w:p w:rsidR="00C21415" w:rsidRPr="0018179F" w:rsidRDefault="00C21415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完 成 情 况</w:t>
            </w:r>
          </w:p>
        </w:tc>
        <w:tc>
          <w:tcPr>
            <w:tcW w:w="3466" w:type="dxa"/>
            <w:vAlign w:val="center"/>
          </w:tcPr>
          <w:p w:rsidR="00C21415" w:rsidRPr="0018179F" w:rsidRDefault="00C21415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变化、差距原因分析</w:t>
            </w:r>
          </w:p>
        </w:tc>
      </w:tr>
      <w:tr w:rsidR="003029E4" w:rsidRPr="0018179F">
        <w:trPr>
          <w:trHeight w:val="1455"/>
        </w:trPr>
        <w:tc>
          <w:tcPr>
            <w:tcW w:w="1620" w:type="dxa"/>
            <w:vMerge w:val="restart"/>
            <w:vAlign w:val="center"/>
          </w:tcPr>
          <w:p w:rsidR="003029E4" w:rsidRPr="0018179F" w:rsidRDefault="008728A3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一、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科研能力与水平</w:t>
            </w:r>
          </w:p>
        </w:tc>
        <w:tc>
          <w:tcPr>
            <w:tcW w:w="2880" w:type="dxa"/>
            <w:vAlign w:val="center"/>
          </w:tcPr>
          <w:p w:rsidR="003029E4" w:rsidRPr="0018179F" w:rsidRDefault="009B3694" w:rsidP="005D1D5C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1．</w:t>
            </w:r>
            <w:r w:rsidR="003029E4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研究方向、目标和主要任务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5D1D5C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 w:rsidTr="000E4059">
        <w:trPr>
          <w:trHeight w:val="1455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9B3694" w:rsidP="000A56A4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2．</w:t>
            </w:r>
            <w:r w:rsidR="003029E4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承担的纵横向课题情况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9F34B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0E405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1455"/>
        </w:trPr>
        <w:tc>
          <w:tcPr>
            <w:tcW w:w="1620" w:type="dxa"/>
            <w:vMerge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880" w:type="dxa"/>
            <w:vAlign w:val="center"/>
          </w:tcPr>
          <w:p w:rsidR="00645A03" w:rsidRPr="0018179F" w:rsidRDefault="009B3694" w:rsidP="00645A03">
            <w:pPr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3</w:t>
            </w:r>
            <w:r w:rsidR="00645A03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发表论文、专著情况</w:t>
            </w:r>
          </w:p>
          <w:p w:rsidR="003029E4" w:rsidRPr="0018179F" w:rsidRDefault="00645A03" w:rsidP="00645A03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（包含</w:t>
            </w:r>
            <w:r w:rsidRPr="0018179F">
              <w:rPr>
                <w:rFonts w:asciiTheme="majorEastAsia" w:eastAsiaTheme="majorEastAsia" w:hAnsiTheme="majorEastAsia" w:hint="eastAsia"/>
                <w:color w:val="000000"/>
              </w:rPr>
              <w:t>SCI、EI、ISTP收录和引用情况）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9F34B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1455"/>
        </w:trPr>
        <w:tc>
          <w:tcPr>
            <w:tcW w:w="1620" w:type="dxa"/>
            <w:vMerge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880" w:type="dxa"/>
            <w:vAlign w:val="center"/>
          </w:tcPr>
          <w:p w:rsidR="00645A03" w:rsidRPr="0018179F" w:rsidRDefault="009B3694" w:rsidP="000A56A4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4．</w:t>
            </w:r>
            <w:r w:rsidR="00645A03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专利申请、授权情况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9F34BB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1455"/>
        </w:trPr>
        <w:tc>
          <w:tcPr>
            <w:tcW w:w="1620" w:type="dxa"/>
            <w:vMerge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9B3694" w:rsidP="000A56A4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5．</w:t>
            </w:r>
            <w:r w:rsidR="00645A03"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 xml:space="preserve"> </w:t>
            </w:r>
            <w:r w:rsidR="00645A03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科研成果获奖、鉴定或验收情况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9F34BB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c>
          <w:tcPr>
            <w:tcW w:w="4500" w:type="dxa"/>
            <w:gridSpan w:val="2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</w:rPr>
              <w:lastRenderedPageBreak/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重点实验室验收考核内容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《计划任务书》考核指标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完 成 情 况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变化、差距原因分析</w:t>
            </w:r>
          </w:p>
        </w:tc>
      </w:tr>
      <w:tr w:rsidR="003029E4" w:rsidRPr="0018179F" w:rsidTr="0018179F">
        <w:trPr>
          <w:trHeight w:val="3587"/>
        </w:trPr>
        <w:tc>
          <w:tcPr>
            <w:tcW w:w="1620" w:type="dxa"/>
            <w:vMerge w:val="restart"/>
            <w:vAlign w:val="center"/>
          </w:tcPr>
          <w:p w:rsidR="003029E4" w:rsidRPr="0018179F" w:rsidRDefault="00A855C0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二、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实验设施与条件</w:t>
            </w:r>
          </w:p>
        </w:tc>
        <w:tc>
          <w:tcPr>
            <w:tcW w:w="2880" w:type="dxa"/>
            <w:vAlign w:val="center"/>
          </w:tcPr>
          <w:p w:rsidR="003029E4" w:rsidRPr="0018179F" w:rsidRDefault="004F7EC6" w:rsidP="00F279D1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实验条件和开展科研工作的基础条件情况</w:t>
            </w:r>
          </w:p>
        </w:tc>
        <w:tc>
          <w:tcPr>
            <w:tcW w:w="3465" w:type="dxa"/>
          </w:tcPr>
          <w:p w:rsidR="003029E4" w:rsidRPr="0018179F" w:rsidRDefault="003029E4" w:rsidP="00AC7CC5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364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4F7EC6" w:rsidP="00FC214A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检测、分析、测试手段和工艺设备情况</w:t>
            </w:r>
          </w:p>
        </w:tc>
        <w:tc>
          <w:tcPr>
            <w:tcW w:w="3465" w:type="dxa"/>
          </w:tcPr>
          <w:p w:rsidR="003029E4" w:rsidRPr="0018179F" w:rsidRDefault="003029E4" w:rsidP="0018179F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c>
          <w:tcPr>
            <w:tcW w:w="4500" w:type="dxa"/>
            <w:gridSpan w:val="2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</w:rPr>
              <w:lastRenderedPageBreak/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重点实验室验收考核内容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《计划任务书》考核指标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完 成 情 况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变化、差距原因分析</w:t>
            </w:r>
          </w:p>
        </w:tc>
      </w:tr>
      <w:tr w:rsidR="003029E4" w:rsidRPr="0018179F">
        <w:trPr>
          <w:trHeight w:val="2340"/>
        </w:trPr>
        <w:tc>
          <w:tcPr>
            <w:tcW w:w="1620" w:type="dxa"/>
            <w:vMerge w:val="restart"/>
            <w:vAlign w:val="center"/>
          </w:tcPr>
          <w:p w:rsidR="00B238E7" w:rsidRPr="0018179F" w:rsidRDefault="00E0537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三、</w:t>
            </w:r>
            <w:r w:rsidR="00B238E7" w:rsidRPr="0018179F">
              <w:rPr>
                <w:rFonts w:asciiTheme="majorEastAsia" w:eastAsiaTheme="majorEastAsia" w:hAnsiTheme="majorEastAsia" w:hint="eastAsia"/>
                <w:sz w:val="24"/>
              </w:rPr>
              <w:t>内部建设与运行管理</w:t>
            </w:r>
          </w:p>
        </w:tc>
        <w:tc>
          <w:tcPr>
            <w:tcW w:w="2880" w:type="dxa"/>
            <w:vAlign w:val="center"/>
          </w:tcPr>
          <w:p w:rsidR="003029E4" w:rsidRPr="0018179F" w:rsidRDefault="00484132" w:rsidP="00082BC7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1</w:t>
            </w:r>
            <w:r w:rsidR="000909FA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管理模式和工作方式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2BC7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234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484132" w:rsidP="00082BC7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2</w:t>
            </w:r>
            <w:r w:rsidR="000909FA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规章制度，领导班子，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组织结构设置，</w:t>
            </w:r>
            <w:r w:rsidR="00344F23" w:rsidRPr="0018179F">
              <w:rPr>
                <w:rFonts w:asciiTheme="majorEastAsia" w:eastAsiaTheme="majorEastAsia" w:hAnsiTheme="majorEastAsia" w:hint="eastAsia"/>
                <w:sz w:val="24"/>
              </w:rPr>
              <w:t>人员职责、人才队伍结构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等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2BC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234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0909FA" w:rsidP="00082BC7">
            <w:pPr>
              <w:rPr>
                <w:rFonts w:asciiTheme="majorEastAsia" w:eastAsiaTheme="majorEastAsia" w:hAnsiTheme="majorEastAsia" w:cs="宋体"/>
                <w:kern w:val="0"/>
                <w:sz w:val="24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3．</w:t>
            </w:r>
            <w:r w:rsidR="003029E4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学术委员会及依托单位的作用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2BC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c>
          <w:tcPr>
            <w:tcW w:w="4500" w:type="dxa"/>
            <w:gridSpan w:val="2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</w:rPr>
              <w:lastRenderedPageBreak/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重点实验室验收考核内容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《计划任务书》考核指标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完 成 情 况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变化、差距原因分析</w:t>
            </w:r>
          </w:p>
        </w:tc>
      </w:tr>
      <w:tr w:rsidR="003029E4" w:rsidRPr="0018179F">
        <w:trPr>
          <w:trHeight w:val="2380"/>
        </w:trPr>
        <w:tc>
          <w:tcPr>
            <w:tcW w:w="1620" w:type="dxa"/>
            <w:vMerge w:val="restart"/>
            <w:vAlign w:val="center"/>
          </w:tcPr>
          <w:p w:rsidR="003029E4" w:rsidRPr="0018179F" w:rsidRDefault="001300AA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四、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培训人员、开放服务、学术交流</w:t>
            </w:r>
          </w:p>
        </w:tc>
        <w:tc>
          <w:tcPr>
            <w:tcW w:w="2880" w:type="dxa"/>
            <w:vAlign w:val="center"/>
          </w:tcPr>
          <w:p w:rsidR="003029E4" w:rsidRPr="0018179F" w:rsidRDefault="000909FA" w:rsidP="003C54CA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培训制度、措施、数量及实效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3.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……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238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0909FA" w:rsidP="003C54CA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开放服务</w:t>
            </w:r>
            <w:r w:rsidR="00EC7AF7" w:rsidRPr="0018179F">
              <w:rPr>
                <w:rFonts w:asciiTheme="majorEastAsia" w:eastAsiaTheme="majorEastAsia" w:hAnsiTheme="majorEastAsia" w:hint="eastAsia"/>
                <w:sz w:val="24"/>
              </w:rPr>
              <w:t>的条件和数量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3.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……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5E6B0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238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0909FA" w:rsidP="003C54CA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3．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学术交流情况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3.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……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5E6B0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c>
          <w:tcPr>
            <w:tcW w:w="4500" w:type="dxa"/>
            <w:gridSpan w:val="2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</w:rPr>
              <w:lastRenderedPageBreak/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br w:type="page"/>
            </w:r>
            <w:r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重点实验室验收考核内容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《计划任务书》考核指标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完 成 情 况</w:t>
            </w:r>
          </w:p>
        </w:tc>
        <w:tc>
          <w:tcPr>
            <w:tcW w:w="3466" w:type="dxa"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变化、差距原因分析</w:t>
            </w:r>
          </w:p>
        </w:tc>
      </w:tr>
      <w:tr w:rsidR="003029E4" w:rsidRPr="0018179F">
        <w:trPr>
          <w:trHeight w:val="1480"/>
        </w:trPr>
        <w:tc>
          <w:tcPr>
            <w:tcW w:w="1620" w:type="dxa"/>
            <w:vMerge w:val="restart"/>
            <w:vAlign w:val="center"/>
          </w:tcPr>
          <w:p w:rsidR="003029E4" w:rsidRPr="0018179F" w:rsidRDefault="009B369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五、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</w:rPr>
              <w:t>经济效益、社会效益及自我发展能力</w:t>
            </w:r>
          </w:p>
        </w:tc>
        <w:tc>
          <w:tcPr>
            <w:tcW w:w="2880" w:type="dxa"/>
            <w:vAlign w:val="center"/>
          </w:tcPr>
          <w:p w:rsidR="003029E4" w:rsidRPr="0018179F" w:rsidRDefault="00F052D9" w:rsidP="003C351A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1．</w:t>
            </w:r>
            <w:r w:rsidR="003029E4" w:rsidRPr="0018179F">
              <w:rPr>
                <w:rFonts w:asciiTheme="majorEastAsia" w:eastAsiaTheme="majorEastAsia" w:hAnsiTheme="majorEastAsia" w:cs="宋体" w:hint="eastAsia"/>
                <w:kern w:val="0"/>
                <w:sz w:val="24"/>
              </w:rPr>
              <w:t>成果转化数量及金额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3.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……</w:t>
            </w: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148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F052D9" w:rsidP="003C351A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2．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产生经济</w:t>
            </w:r>
            <w:r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效益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和社会效益情况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3029E4" w:rsidRPr="0018179F">
        <w:trPr>
          <w:trHeight w:val="1480"/>
        </w:trPr>
        <w:tc>
          <w:tcPr>
            <w:tcW w:w="1620" w:type="dxa"/>
            <w:vMerge/>
            <w:vAlign w:val="center"/>
          </w:tcPr>
          <w:p w:rsidR="003029E4" w:rsidRPr="0018179F" w:rsidRDefault="003029E4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3029E4" w:rsidRPr="0018179F" w:rsidRDefault="00F052D9" w:rsidP="003C351A">
            <w:pPr>
              <w:rPr>
                <w:rFonts w:asciiTheme="majorEastAsia" w:eastAsiaTheme="majorEastAsia" w:hAnsiTheme="majorEastAsia"/>
                <w:sz w:val="24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3．</w:t>
            </w:r>
            <w:r w:rsidR="003029E4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自我投入、自我发展</w:t>
            </w:r>
            <w:r w:rsidR="00736550" w:rsidRPr="0018179F">
              <w:rPr>
                <w:rFonts w:asciiTheme="majorEastAsia" w:eastAsiaTheme="majorEastAsia" w:hAnsiTheme="majorEastAsia" w:hint="eastAsia"/>
                <w:sz w:val="24"/>
                <w:szCs w:val="20"/>
              </w:rPr>
              <w:t>能力情况</w:t>
            </w:r>
          </w:p>
        </w:tc>
        <w:tc>
          <w:tcPr>
            <w:tcW w:w="3465" w:type="dxa"/>
            <w:vAlign w:val="center"/>
          </w:tcPr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3.</w:t>
            </w: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</w:p>
          <w:p w:rsidR="003029E4" w:rsidRPr="0018179F" w:rsidRDefault="003029E4" w:rsidP="00084DCE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……</w:t>
            </w: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</w:tcPr>
          <w:p w:rsidR="003029E4" w:rsidRPr="0018179F" w:rsidRDefault="003029E4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:rsidR="00047761" w:rsidRPr="0018179F" w:rsidRDefault="003C351A" w:rsidP="0062488D">
      <w:pPr>
        <w:rPr>
          <w:rFonts w:asciiTheme="majorEastAsia" w:eastAsiaTheme="majorEastAsia" w:hAnsiTheme="majorEastAsia"/>
        </w:rPr>
      </w:pPr>
      <w:r w:rsidRPr="0018179F">
        <w:rPr>
          <w:rFonts w:asciiTheme="majorEastAsia" w:eastAsiaTheme="majorEastAsia" w:hAnsiTheme="majorEastAsia" w:hint="eastAsia"/>
        </w:rPr>
        <w:br w:type="page"/>
      </w:r>
    </w:p>
    <w:tbl>
      <w:tblPr>
        <w:tblW w:w="15133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20"/>
        <w:gridCol w:w="1080"/>
        <w:gridCol w:w="1800"/>
        <w:gridCol w:w="1260"/>
        <w:gridCol w:w="1969"/>
        <w:gridCol w:w="787"/>
        <w:gridCol w:w="1182"/>
        <w:gridCol w:w="1969"/>
        <w:gridCol w:w="1733"/>
        <w:gridCol w:w="1733"/>
      </w:tblGrid>
      <w:tr w:rsidR="00457170" w:rsidRPr="0018179F">
        <w:tc>
          <w:tcPr>
            <w:tcW w:w="4500" w:type="dxa"/>
            <w:gridSpan w:val="3"/>
            <w:vAlign w:val="center"/>
          </w:tcPr>
          <w:p w:rsidR="00457170" w:rsidRPr="0018179F" w:rsidRDefault="00457170" w:rsidP="00E06D5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lastRenderedPageBreak/>
              <w:br w:type="page"/>
            </w:r>
            <w:r w:rsidR="00EE7030"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重点实验室</w:t>
            </w:r>
            <w:r w:rsidRPr="0018179F">
              <w:rPr>
                <w:rFonts w:asciiTheme="majorEastAsia" w:eastAsiaTheme="majorEastAsia" w:hAnsiTheme="majorEastAsia" w:hint="eastAsia"/>
                <w:sz w:val="30"/>
                <w:szCs w:val="30"/>
              </w:rPr>
              <w:t>验收考核内容</w:t>
            </w:r>
          </w:p>
        </w:tc>
        <w:tc>
          <w:tcPr>
            <w:tcW w:w="4016" w:type="dxa"/>
            <w:gridSpan w:val="3"/>
            <w:vAlign w:val="center"/>
          </w:tcPr>
          <w:p w:rsidR="00457170" w:rsidRPr="0018179F" w:rsidRDefault="00457170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《计划任务书》</w:t>
            </w:r>
            <w:r w:rsidR="00A66CF4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预算金额</w:t>
            </w:r>
            <w:r w:rsidR="00836990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（万元）</w:t>
            </w:r>
          </w:p>
        </w:tc>
        <w:tc>
          <w:tcPr>
            <w:tcW w:w="3151" w:type="dxa"/>
            <w:gridSpan w:val="2"/>
            <w:vAlign w:val="center"/>
          </w:tcPr>
          <w:p w:rsidR="00457170" w:rsidRPr="0018179F" w:rsidRDefault="00A66CF4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到 位</w:t>
            </w:r>
            <w:r w:rsidR="00457170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情 况</w:t>
            </w:r>
            <w:r w:rsidR="00836990"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（万元）</w:t>
            </w:r>
          </w:p>
        </w:tc>
        <w:tc>
          <w:tcPr>
            <w:tcW w:w="3466" w:type="dxa"/>
            <w:gridSpan w:val="2"/>
            <w:vAlign w:val="center"/>
          </w:tcPr>
          <w:p w:rsidR="00457170" w:rsidRPr="0018179F" w:rsidRDefault="00457170" w:rsidP="00E06D5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18179F">
              <w:rPr>
                <w:rFonts w:asciiTheme="majorEastAsia" w:eastAsiaTheme="majorEastAsia" w:hAnsiTheme="majorEastAsia" w:hint="eastAsia"/>
                <w:sz w:val="28"/>
                <w:szCs w:val="28"/>
              </w:rPr>
              <w:t>变化、差距原因分析</w:t>
            </w:r>
          </w:p>
        </w:tc>
      </w:tr>
      <w:tr w:rsidR="007705FB" w:rsidRPr="0018179F">
        <w:trPr>
          <w:trHeight w:val="340"/>
        </w:trPr>
        <w:tc>
          <w:tcPr>
            <w:tcW w:w="1620" w:type="dxa"/>
            <w:vMerge w:val="restart"/>
            <w:vAlign w:val="center"/>
          </w:tcPr>
          <w:p w:rsidR="007705FB" w:rsidRPr="0018179F" w:rsidRDefault="00BD1587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六、</w:t>
            </w:r>
            <w:r w:rsidR="00E2757F" w:rsidRPr="0018179F">
              <w:rPr>
                <w:rFonts w:asciiTheme="majorEastAsia" w:eastAsiaTheme="majorEastAsia" w:hAnsiTheme="majorEastAsia" w:hint="eastAsia"/>
                <w:sz w:val="24"/>
              </w:rPr>
              <w:t>资金预算执行情况</w:t>
            </w:r>
          </w:p>
        </w:tc>
        <w:tc>
          <w:tcPr>
            <w:tcW w:w="1080" w:type="dxa"/>
            <w:vMerge w:val="restart"/>
            <w:vAlign w:val="center"/>
          </w:tcPr>
          <w:p w:rsidR="007705FB" w:rsidRPr="0018179F" w:rsidRDefault="00BD1587" w:rsidP="00594A91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1．</w:t>
            </w:r>
            <w:r w:rsidR="007705FB" w:rsidRPr="0018179F">
              <w:rPr>
                <w:rFonts w:asciiTheme="majorEastAsia" w:eastAsiaTheme="majorEastAsia" w:hAnsiTheme="majorEastAsia" w:hint="eastAsia"/>
                <w:sz w:val="24"/>
              </w:rPr>
              <w:t>资金投入情况</w:t>
            </w: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国家拨款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省</w:t>
            </w:r>
            <w:r w:rsidR="00715715" w:rsidRPr="0018179F">
              <w:rPr>
                <w:rFonts w:asciiTheme="majorEastAsia" w:eastAsiaTheme="majorEastAsia" w:hAnsiTheme="majorEastAsia" w:hint="eastAsia"/>
                <w:sz w:val="24"/>
              </w:rPr>
              <w:t>科技厅</w:t>
            </w:r>
            <w:r w:rsidRPr="0018179F">
              <w:rPr>
                <w:rFonts w:asciiTheme="majorEastAsia" w:eastAsiaTheme="majorEastAsia" w:hAnsiTheme="majorEastAsia" w:hint="eastAsia"/>
                <w:sz w:val="24"/>
              </w:rPr>
              <w:t>拨款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15715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省</w:t>
            </w:r>
            <w:r w:rsidR="007705FB" w:rsidRPr="0018179F">
              <w:rPr>
                <w:rFonts w:asciiTheme="majorEastAsia" w:eastAsiaTheme="majorEastAsia" w:hAnsiTheme="majorEastAsia" w:hint="eastAsia"/>
                <w:sz w:val="24"/>
              </w:rPr>
              <w:t>部门拨款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市财政拨款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银行贷款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依托单位自筹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152ADA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依托单位自筹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合</w:t>
            </w:r>
            <w:r w:rsidR="00075F48" w:rsidRPr="0018179F"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 w:rsidRPr="0018179F">
              <w:rPr>
                <w:rFonts w:asciiTheme="majorEastAsia" w:eastAsiaTheme="majorEastAsia" w:hAnsiTheme="majorEastAsia" w:hint="eastAsia"/>
                <w:sz w:val="24"/>
              </w:rPr>
              <w:t>计</w:t>
            </w:r>
          </w:p>
        </w:tc>
        <w:tc>
          <w:tcPr>
            <w:tcW w:w="4016" w:type="dxa"/>
            <w:gridSpan w:val="3"/>
          </w:tcPr>
          <w:p w:rsidR="007705FB" w:rsidRPr="0018179F" w:rsidRDefault="007705FB" w:rsidP="002E080C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7705FB" w:rsidRPr="0018179F" w:rsidRDefault="00BD1587" w:rsidP="00594A91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2．</w:t>
            </w:r>
            <w:r w:rsidR="007705FB" w:rsidRPr="0018179F">
              <w:rPr>
                <w:rFonts w:asciiTheme="majorEastAsia" w:eastAsiaTheme="majorEastAsia" w:hAnsiTheme="majorEastAsia" w:hint="eastAsia"/>
                <w:sz w:val="24"/>
              </w:rPr>
              <w:t>资金支出情况</w:t>
            </w: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支出项目1</w:t>
            </w:r>
          </w:p>
        </w:tc>
        <w:tc>
          <w:tcPr>
            <w:tcW w:w="4016" w:type="dxa"/>
            <w:gridSpan w:val="3"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支出项目2</w:t>
            </w:r>
          </w:p>
        </w:tc>
        <w:tc>
          <w:tcPr>
            <w:tcW w:w="4016" w:type="dxa"/>
            <w:gridSpan w:val="3"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支出项目3</w:t>
            </w:r>
          </w:p>
        </w:tc>
        <w:tc>
          <w:tcPr>
            <w:tcW w:w="4016" w:type="dxa"/>
            <w:gridSpan w:val="3"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705FB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705FB" w:rsidRPr="0018179F" w:rsidRDefault="007705FB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……</w:t>
            </w:r>
          </w:p>
        </w:tc>
        <w:tc>
          <w:tcPr>
            <w:tcW w:w="4016" w:type="dxa"/>
            <w:gridSpan w:val="3"/>
            <w:vAlign w:val="center"/>
          </w:tcPr>
          <w:p w:rsidR="007705FB" w:rsidRPr="0018179F" w:rsidRDefault="007705FB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151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66" w:type="dxa"/>
            <w:gridSpan w:val="2"/>
          </w:tcPr>
          <w:p w:rsidR="007705FB" w:rsidRPr="0018179F" w:rsidRDefault="007705FB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616A0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8616A0" w:rsidRPr="0018179F" w:rsidRDefault="00BD1587" w:rsidP="00594A91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3．</w:t>
            </w:r>
            <w:r w:rsidR="008616A0" w:rsidRPr="0018179F">
              <w:rPr>
                <w:rFonts w:asciiTheme="majorEastAsia" w:eastAsiaTheme="majorEastAsia" w:hAnsiTheme="majorEastAsia" w:hint="eastAsia"/>
                <w:sz w:val="24"/>
              </w:rPr>
              <w:t>重要设备清单（5万</w:t>
            </w:r>
          </w:p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元以上）</w:t>
            </w:r>
          </w:p>
        </w:tc>
        <w:tc>
          <w:tcPr>
            <w:tcW w:w="1800" w:type="dxa"/>
            <w:vMerge w:val="restart"/>
            <w:vAlign w:val="center"/>
          </w:tcPr>
          <w:p w:rsidR="008616A0" w:rsidRPr="0018179F" w:rsidRDefault="008616A0" w:rsidP="00FA4B18">
            <w:pPr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仪器设备名称</w:t>
            </w:r>
          </w:p>
        </w:tc>
        <w:tc>
          <w:tcPr>
            <w:tcW w:w="1260" w:type="dxa"/>
            <w:vMerge w:val="restart"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型号数量</w:t>
            </w:r>
          </w:p>
        </w:tc>
        <w:tc>
          <w:tcPr>
            <w:tcW w:w="5907" w:type="dxa"/>
            <w:gridSpan w:val="4"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添</w:t>
            </w:r>
            <w:r w:rsidR="00253750" w:rsidRPr="0018179F"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 w:rsidRPr="0018179F">
              <w:rPr>
                <w:rFonts w:asciiTheme="majorEastAsia" w:eastAsiaTheme="majorEastAsia" w:hAnsiTheme="majorEastAsia" w:hint="eastAsia"/>
                <w:sz w:val="24"/>
              </w:rPr>
              <w:t>置</w:t>
            </w:r>
            <w:r w:rsidR="00253750" w:rsidRPr="0018179F"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 w:rsidRPr="0018179F">
              <w:rPr>
                <w:rFonts w:asciiTheme="majorEastAsia" w:eastAsiaTheme="majorEastAsia" w:hAnsiTheme="majorEastAsia" w:hint="eastAsia"/>
                <w:sz w:val="24"/>
              </w:rPr>
              <w:t>方</w:t>
            </w:r>
            <w:r w:rsidR="00253750" w:rsidRPr="0018179F"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 w:rsidRPr="0018179F">
              <w:rPr>
                <w:rFonts w:asciiTheme="majorEastAsia" w:eastAsiaTheme="majorEastAsia" w:hAnsiTheme="majorEastAsia" w:hint="eastAsia"/>
                <w:sz w:val="24"/>
              </w:rPr>
              <w:t>式</w:t>
            </w:r>
          </w:p>
        </w:tc>
        <w:tc>
          <w:tcPr>
            <w:tcW w:w="3466" w:type="dxa"/>
            <w:gridSpan w:val="2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金</w:t>
            </w:r>
            <w:r w:rsidR="00253750" w:rsidRPr="0018179F"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 w:rsidRPr="0018179F">
              <w:rPr>
                <w:rFonts w:asciiTheme="majorEastAsia" w:eastAsiaTheme="majorEastAsia" w:hAnsiTheme="majorEastAsia" w:hint="eastAsia"/>
                <w:sz w:val="24"/>
              </w:rPr>
              <w:t>额</w:t>
            </w:r>
          </w:p>
        </w:tc>
      </w:tr>
      <w:tr w:rsidR="008616A0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616A0" w:rsidRPr="0018179F" w:rsidRDefault="008616A0" w:rsidP="00FA4B18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外部订购</w:t>
            </w:r>
          </w:p>
        </w:tc>
        <w:tc>
          <w:tcPr>
            <w:tcW w:w="1969" w:type="dxa"/>
            <w:gridSpan w:val="2"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依托单位转移</w:t>
            </w:r>
          </w:p>
        </w:tc>
        <w:tc>
          <w:tcPr>
            <w:tcW w:w="1969" w:type="dxa"/>
            <w:vAlign w:val="center"/>
          </w:tcPr>
          <w:p w:rsidR="008616A0" w:rsidRPr="0018179F" w:rsidRDefault="00760CDE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实验室</w:t>
            </w:r>
            <w:r w:rsidR="008616A0" w:rsidRPr="0018179F">
              <w:rPr>
                <w:rFonts w:asciiTheme="majorEastAsia" w:eastAsiaTheme="majorEastAsia" w:hAnsiTheme="majorEastAsia" w:hint="eastAsia"/>
                <w:sz w:val="24"/>
              </w:rPr>
              <w:t>自制</w:t>
            </w:r>
          </w:p>
        </w:tc>
        <w:tc>
          <w:tcPr>
            <w:tcW w:w="1733" w:type="dxa"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外汇（万美元）</w:t>
            </w:r>
          </w:p>
        </w:tc>
        <w:tc>
          <w:tcPr>
            <w:tcW w:w="1733" w:type="dxa"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18179F">
              <w:rPr>
                <w:rFonts w:asciiTheme="majorEastAsia" w:eastAsiaTheme="majorEastAsia" w:hAnsiTheme="majorEastAsia" w:hint="eastAsia"/>
                <w:sz w:val="24"/>
              </w:rPr>
              <w:t>人民币（万元）</w:t>
            </w:r>
          </w:p>
        </w:tc>
      </w:tr>
      <w:tr w:rsidR="008616A0" w:rsidRPr="0018179F" w:rsidTr="00BE31F7">
        <w:trPr>
          <w:trHeight w:val="340"/>
        </w:trPr>
        <w:tc>
          <w:tcPr>
            <w:tcW w:w="1620" w:type="dxa"/>
            <w:vMerge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8616A0" w:rsidRPr="0018179F" w:rsidRDefault="008616A0" w:rsidP="00FA4B18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gridSpan w:val="2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33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33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616A0" w:rsidRPr="0018179F" w:rsidTr="00BE31F7">
        <w:trPr>
          <w:trHeight w:val="340"/>
        </w:trPr>
        <w:tc>
          <w:tcPr>
            <w:tcW w:w="1620" w:type="dxa"/>
            <w:vMerge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8616A0" w:rsidRPr="0018179F" w:rsidRDefault="008616A0" w:rsidP="00BE31F7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gridSpan w:val="2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33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33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616A0" w:rsidRPr="0018179F">
        <w:trPr>
          <w:trHeight w:val="340"/>
        </w:trPr>
        <w:tc>
          <w:tcPr>
            <w:tcW w:w="1620" w:type="dxa"/>
            <w:vMerge/>
            <w:vAlign w:val="center"/>
          </w:tcPr>
          <w:p w:rsidR="008616A0" w:rsidRPr="0018179F" w:rsidRDefault="008616A0" w:rsidP="00E06D54">
            <w:pPr>
              <w:jc w:val="center"/>
              <w:rPr>
                <w:rFonts w:asciiTheme="majorEastAsia" w:eastAsiaTheme="majorEastAsia" w:hAnsiTheme="majorEastAsia"/>
                <w:bCs/>
                <w:sz w:val="3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8616A0" w:rsidRPr="0018179F" w:rsidRDefault="008616A0" w:rsidP="00FA4B18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  <w:gridSpan w:val="2"/>
            <w:vAlign w:val="center"/>
          </w:tcPr>
          <w:p w:rsidR="008616A0" w:rsidRPr="0018179F" w:rsidRDefault="008616A0" w:rsidP="00594A91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969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33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733" w:type="dxa"/>
          </w:tcPr>
          <w:p w:rsidR="008616A0" w:rsidRPr="0018179F" w:rsidRDefault="008616A0" w:rsidP="00E06D54">
            <w:pPr>
              <w:jc w:val="left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:rsidR="00457170" w:rsidRPr="0018179F" w:rsidRDefault="007E3D7C" w:rsidP="00820B9A">
      <w:pPr>
        <w:pStyle w:val="a7"/>
        <w:spacing w:beforeLines="50" w:after="0" w:line="0" w:lineRule="atLeast"/>
        <w:ind w:leftChars="0" w:left="0"/>
        <w:rPr>
          <w:rFonts w:asciiTheme="majorEastAsia" w:eastAsiaTheme="majorEastAsia" w:hAnsiTheme="majorEastAsia"/>
          <w:sz w:val="24"/>
        </w:rPr>
      </w:pPr>
      <w:r w:rsidRPr="0018179F">
        <w:rPr>
          <w:rFonts w:asciiTheme="majorEastAsia" w:eastAsiaTheme="majorEastAsia" w:hAnsiTheme="majorEastAsia" w:hint="eastAsia"/>
          <w:sz w:val="24"/>
        </w:rPr>
        <w:t>注：</w:t>
      </w:r>
      <w:r w:rsidR="00AC3E17" w:rsidRPr="0018179F">
        <w:rPr>
          <w:rFonts w:asciiTheme="majorEastAsia" w:eastAsiaTheme="majorEastAsia" w:hAnsiTheme="majorEastAsia" w:hint="eastAsia"/>
          <w:sz w:val="24"/>
        </w:rPr>
        <w:t>重点实验室</w:t>
      </w:r>
      <w:r w:rsidRPr="0018179F">
        <w:rPr>
          <w:rFonts w:asciiTheme="majorEastAsia" w:eastAsiaTheme="majorEastAsia" w:hAnsiTheme="majorEastAsia" w:hint="eastAsia"/>
          <w:sz w:val="24"/>
        </w:rPr>
        <w:t>组建经费中的政府资金（国家、省及市级拨款）</w:t>
      </w:r>
      <w:r w:rsidR="00DF5C16" w:rsidRPr="0018179F">
        <w:rPr>
          <w:rFonts w:asciiTheme="majorEastAsia" w:eastAsiaTheme="majorEastAsia" w:hAnsiTheme="majorEastAsia" w:hint="eastAsia"/>
          <w:sz w:val="24"/>
        </w:rPr>
        <w:t>请提供相关的拨款文件，依托单位自筹经费请提供自筹经费的结构、自筹方式、统计方法等相关材料。</w:t>
      </w:r>
    </w:p>
    <w:p w:rsidR="00C007B0" w:rsidRPr="00092DDB" w:rsidRDefault="00C007B0" w:rsidP="003F1645">
      <w:pPr>
        <w:pStyle w:val="a7"/>
        <w:spacing w:line="360" w:lineRule="auto"/>
        <w:ind w:leftChars="0" w:left="0"/>
        <w:rPr>
          <w:rFonts w:ascii="仿宋_GB2312" w:eastAsia="仿宋_GB2312"/>
          <w:b/>
        </w:rPr>
      </w:pPr>
    </w:p>
    <w:p w:rsidR="00B06CC6" w:rsidRPr="0018179F" w:rsidRDefault="00C007B0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44"/>
          <w:szCs w:val="44"/>
        </w:rPr>
      </w:pPr>
      <w:r w:rsidRPr="0018179F">
        <w:rPr>
          <w:rFonts w:asciiTheme="majorEastAsia" w:eastAsiaTheme="majorEastAsia" w:hAnsiTheme="majorEastAsia" w:hint="eastAsia"/>
          <w:sz w:val="44"/>
          <w:szCs w:val="44"/>
        </w:rPr>
        <w:lastRenderedPageBreak/>
        <w:t>经核实，本表中所填写数据和情况描述准确无误，</w:t>
      </w:r>
    </w:p>
    <w:p w:rsidR="00C007B0" w:rsidRPr="0018179F" w:rsidRDefault="00C007B0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44"/>
          <w:szCs w:val="44"/>
        </w:rPr>
      </w:pPr>
      <w:r w:rsidRPr="0018179F">
        <w:rPr>
          <w:rFonts w:asciiTheme="majorEastAsia" w:eastAsiaTheme="majorEastAsia" w:hAnsiTheme="majorEastAsia" w:hint="eastAsia"/>
          <w:sz w:val="44"/>
          <w:szCs w:val="44"/>
        </w:rPr>
        <w:t>填表单位对所填写的各种数据和情况描述的真实性负责。</w:t>
      </w:r>
    </w:p>
    <w:p w:rsidR="00B06CC6" w:rsidRPr="0018179F" w:rsidRDefault="00B06CC6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44"/>
          <w:szCs w:val="44"/>
        </w:rPr>
      </w:pPr>
    </w:p>
    <w:p w:rsidR="00B06CC6" w:rsidRPr="0018179F" w:rsidRDefault="00AC3E17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32"/>
          <w:szCs w:val="32"/>
        </w:rPr>
      </w:pPr>
      <w:r w:rsidRPr="0018179F">
        <w:rPr>
          <w:rFonts w:asciiTheme="majorEastAsia" w:eastAsiaTheme="majorEastAsia" w:hAnsiTheme="majorEastAsia" w:hint="eastAsia"/>
          <w:sz w:val="32"/>
          <w:szCs w:val="32"/>
        </w:rPr>
        <w:t>重点实验室</w:t>
      </w:r>
      <w:r w:rsidR="00B06CC6" w:rsidRPr="0018179F">
        <w:rPr>
          <w:rFonts w:asciiTheme="majorEastAsia" w:eastAsiaTheme="majorEastAsia" w:hAnsiTheme="majorEastAsia" w:hint="eastAsia"/>
          <w:sz w:val="32"/>
          <w:szCs w:val="32"/>
        </w:rPr>
        <w:t xml:space="preserve">主任（签字）：        </w:t>
      </w:r>
      <w:r w:rsidR="000C5F4C" w:rsidRPr="0018179F">
        <w:rPr>
          <w:rFonts w:asciiTheme="majorEastAsia" w:eastAsiaTheme="majorEastAsia" w:hAnsiTheme="majorEastAsia" w:hint="eastAsia"/>
          <w:sz w:val="32"/>
          <w:szCs w:val="32"/>
        </w:rPr>
        <w:t xml:space="preserve">                 </w:t>
      </w:r>
      <w:r w:rsidR="00B06CC6" w:rsidRPr="0018179F">
        <w:rPr>
          <w:rFonts w:asciiTheme="majorEastAsia" w:eastAsiaTheme="majorEastAsia" w:hAnsiTheme="majorEastAsia" w:hint="eastAsia"/>
          <w:sz w:val="32"/>
          <w:szCs w:val="32"/>
        </w:rPr>
        <w:t xml:space="preserve">   </w:t>
      </w:r>
    </w:p>
    <w:p w:rsidR="00645A03" w:rsidRPr="0018179F" w:rsidRDefault="00645A03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32"/>
          <w:szCs w:val="32"/>
        </w:rPr>
      </w:pPr>
    </w:p>
    <w:p w:rsidR="000C5F4C" w:rsidRPr="0018179F" w:rsidRDefault="00AC3E17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32"/>
          <w:szCs w:val="32"/>
        </w:rPr>
      </w:pPr>
      <w:r w:rsidRPr="0018179F">
        <w:rPr>
          <w:rFonts w:asciiTheme="majorEastAsia" w:eastAsiaTheme="majorEastAsia" w:hAnsiTheme="majorEastAsia" w:hint="eastAsia"/>
          <w:sz w:val="32"/>
          <w:szCs w:val="32"/>
        </w:rPr>
        <w:t>重点实验室</w:t>
      </w:r>
      <w:r w:rsidR="00645A03" w:rsidRPr="0018179F">
        <w:rPr>
          <w:rFonts w:asciiTheme="majorEastAsia" w:eastAsiaTheme="majorEastAsia" w:hAnsiTheme="majorEastAsia" w:hint="eastAsia"/>
          <w:sz w:val="32"/>
          <w:szCs w:val="32"/>
        </w:rPr>
        <w:t>依托</w:t>
      </w:r>
      <w:r w:rsidR="00B06CC6" w:rsidRPr="0018179F">
        <w:rPr>
          <w:rFonts w:asciiTheme="majorEastAsia" w:eastAsiaTheme="majorEastAsia" w:hAnsiTheme="majorEastAsia" w:hint="eastAsia"/>
          <w:sz w:val="32"/>
          <w:szCs w:val="32"/>
        </w:rPr>
        <w:t>单位负责人（签字）：</w:t>
      </w:r>
      <w:r w:rsidR="000C5F4C" w:rsidRPr="0018179F">
        <w:rPr>
          <w:rFonts w:asciiTheme="majorEastAsia" w:eastAsiaTheme="majorEastAsia" w:hAnsiTheme="majorEastAsia" w:hint="eastAsia"/>
          <w:sz w:val="32"/>
          <w:szCs w:val="32"/>
        </w:rPr>
        <w:t xml:space="preserve">                </w:t>
      </w:r>
      <w:r w:rsidR="00B06CC6" w:rsidRPr="0018179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</w:p>
    <w:p w:rsidR="00645A03" w:rsidRPr="0018179F" w:rsidRDefault="00645A03" w:rsidP="00B06CC6">
      <w:pPr>
        <w:pStyle w:val="a7"/>
        <w:spacing w:line="360" w:lineRule="auto"/>
        <w:ind w:leftChars="0" w:left="0" w:firstLine="870"/>
        <w:rPr>
          <w:rFonts w:asciiTheme="majorEastAsia" w:eastAsiaTheme="majorEastAsia" w:hAnsiTheme="majorEastAsia"/>
          <w:sz w:val="32"/>
          <w:szCs w:val="32"/>
        </w:rPr>
      </w:pPr>
    </w:p>
    <w:p w:rsidR="00B06CC6" w:rsidRPr="00645A03" w:rsidRDefault="00AC3E17" w:rsidP="00B06CC6">
      <w:pPr>
        <w:pStyle w:val="a7"/>
        <w:spacing w:line="360" w:lineRule="auto"/>
        <w:ind w:leftChars="0" w:left="0" w:firstLine="870"/>
        <w:rPr>
          <w:rFonts w:ascii="宋体" w:hAnsi="宋体" w:cs="宋体"/>
          <w:b/>
          <w:sz w:val="32"/>
          <w:szCs w:val="32"/>
        </w:rPr>
      </w:pPr>
      <w:r w:rsidRPr="0018179F">
        <w:rPr>
          <w:rFonts w:asciiTheme="majorEastAsia" w:eastAsiaTheme="majorEastAsia" w:hAnsiTheme="majorEastAsia" w:hint="eastAsia"/>
          <w:sz w:val="32"/>
          <w:szCs w:val="32"/>
        </w:rPr>
        <w:t>重点实验室</w:t>
      </w:r>
      <w:r w:rsidR="00645A03" w:rsidRPr="0018179F">
        <w:rPr>
          <w:rFonts w:asciiTheme="majorEastAsia" w:eastAsiaTheme="majorEastAsia" w:hAnsiTheme="majorEastAsia" w:hint="eastAsia"/>
          <w:sz w:val="32"/>
          <w:szCs w:val="32"/>
        </w:rPr>
        <w:t>依托</w:t>
      </w:r>
      <w:r w:rsidR="00B06CC6" w:rsidRPr="0018179F">
        <w:rPr>
          <w:rFonts w:asciiTheme="majorEastAsia" w:eastAsiaTheme="majorEastAsia" w:hAnsiTheme="majorEastAsia" w:hint="eastAsia"/>
          <w:sz w:val="32"/>
          <w:szCs w:val="32"/>
        </w:rPr>
        <w:t>单位（盖章）</w:t>
      </w:r>
      <w:r w:rsidR="000C5F4C" w:rsidRPr="0018179F">
        <w:rPr>
          <w:rFonts w:ascii="仿宋_GB2312" w:eastAsia="仿宋_GB2312" w:hint="eastAsia"/>
          <w:sz w:val="32"/>
          <w:szCs w:val="32"/>
        </w:rPr>
        <w:t>：</w:t>
      </w:r>
      <w:r w:rsidR="00645A03" w:rsidRPr="0018179F">
        <w:rPr>
          <w:rFonts w:ascii="仿宋_GB2312" w:eastAsia="仿宋_GB2312" w:hint="eastAsia"/>
          <w:sz w:val="32"/>
          <w:szCs w:val="32"/>
        </w:rPr>
        <w:t xml:space="preserve"> </w:t>
      </w:r>
      <w:r w:rsidR="00645A03">
        <w:rPr>
          <w:rFonts w:ascii="仿宋_GB2312" w:eastAsia="仿宋_GB2312" w:hint="eastAsia"/>
          <w:b/>
          <w:sz w:val="32"/>
          <w:szCs w:val="32"/>
        </w:rPr>
        <w:t xml:space="preserve">                              </w:t>
      </w:r>
    </w:p>
    <w:sectPr w:rsidR="00B06CC6" w:rsidRPr="00645A03" w:rsidSect="00827702">
      <w:footerReference w:type="even" r:id="rId7"/>
      <w:footerReference w:type="default" r:id="rId8"/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F53" w:rsidRDefault="00112F53">
      <w:r>
        <w:separator/>
      </w:r>
    </w:p>
  </w:endnote>
  <w:endnote w:type="continuationSeparator" w:id="1">
    <w:p w:rsidR="00112F53" w:rsidRDefault="00112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A8" w:rsidRDefault="00F54E35" w:rsidP="00084D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2A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2AA8" w:rsidRDefault="002A2AA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A8" w:rsidRDefault="00F54E35" w:rsidP="00084D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2AA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0B9A">
      <w:rPr>
        <w:rStyle w:val="a5"/>
        <w:noProof/>
      </w:rPr>
      <w:t>1</w:t>
    </w:r>
    <w:r>
      <w:rPr>
        <w:rStyle w:val="a5"/>
      </w:rPr>
      <w:fldChar w:fldCharType="end"/>
    </w:r>
  </w:p>
  <w:p w:rsidR="002A2AA8" w:rsidRDefault="002A2AA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F53" w:rsidRDefault="00112F53">
      <w:r>
        <w:separator/>
      </w:r>
    </w:p>
  </w:footnote>
  <w:footnote w:type="continuationSeparator" w:id="1">
    <w:p w:rsidR="00112F53" w:rsidRDefault="00112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719B"/>
    <w:multiLevelType w:val="hybridMultilevel"/>
    <w:tmpl w:val="F67456FE"/>
    <w:lvl w:ilvl="0" w:tplc="127209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6D70DBA"/>
    <w:multiLevelType w:val="hybridMultilevel"/>
    <w:tmpl w:val="963623A0"/>
    <w:lvl w:ilvl="0" w:tplc="CBA2B650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0DF64EFE"/>
    <w:multiLevelType w:val="hybridMultilevel"/>
    <w:tmpl w:val="4888E626"/>
    <w:lvl w:ilvl="0" w:tplc="DA2A095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C2EBEEA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CFB487C"/>
    <w:multiLevelType w:val="hybridMultilevel"/>
    <w:tmpl w:val="31D29C72"/>
    <w:lvl w:ilvl="0" w:tplc="856CE914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2EB20C7B"/>
    <w:multiLevelType w:val="hybridMultilevel"/>
    <w:tmpl w:val="B00C3798"/>
    <w:lvl w:ilvl="0" w:tplc="8E585C1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448B4FAC"/>
    <w:multiLevelType w:val="hybridMultilevel"/>
    <w:tmpl w:val="F40402C4"/>
    <w:lvl w:ilvl="0" w:tplc="9FF63746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6">
    <w:nsid w:val="4A1A1B35"/>
    <w:multiLevelType w:val="hybridMultilevel"/>
    <w:tmpl w:val="F91AFD38"/>
    <w:lvl w:ilvl="0" w:tplc="6616F6D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CE57BD"/>
    <w:multiLevelType w:val="hybridMultilevel"/>
    <w:tmpl w:val="40D6E4DA"/>
    <w:lvl w:ilvl="0" w:tplc="705600A6">
      <w:start w:val="1"/>
      <w:numFmt w:val="japaneseCounting"/>
      <w:lvlText w:val="%1、"/>
      <w:lvlJc w:val="left"/>
      <w:pPr>
        <w:tabs>
          <w:tab w:val="num" w:pos="1322"/>
        </w:tabs>
        <w:ind w:left="1322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2"/>
        </w:tabs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2"/>
        </w:tabs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2"/>
        </w:tabs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2"/>
        </w:tabs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2"/>
        </w:tabs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2"/>
        </w:tabs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2"/>
        </w:tabs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2"/>
        </w:tabs>
        <w:ind w:left="4382" w:hanging="420"/>
      </w:pPr>
    </w:lvl>
  </w:abstractNum>
  <w:abstractNum w:abstractNumId="8">
    <w:nsid w:val="5DFD7FF3"/>
    <w:multiLevelType w:val="hybridMultilevel"/>
    <w:tmpl w:val="C9A07E72"/>
    <w:lvl w:ilvl="0" w:tplc="DADCD8D4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E275B97"/>
    <w:multiLevelType w:val="hybridMultilevel"/>
    <w:tmpl w:val="18909CBA"/>
    <w:lvl w:ilvl="0" w:tplc="CD8C17C4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5EA82BB1"/>
    <w:multiLevelType w:val="hybridMultilevel"/>
    <w:tmpl w:val="6B0C34E4"/>
    <w:lvl w:ilvl="0" w:tplc="46B28BB6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60850A2E"/>
    <w:multiLevelType w:val="hybridMultilevel"/>
    <w:tmpl w:val="E8AEFCEE"/>
    <w:lvl w:ilvl="0" w:tplc="DADCD8D4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EB003E8"/>
    <w:multiLevelType w:val="hybridMultilevel"/>
    <w:tmpl w:val="64662DE4"/>
    <w:lvl w:ilvl="0" w:tplc="5EF4510A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2"/>
  </w:num>
  <w:num w:numId="5">
    <w:abstractNumId w:val="0"/>
  </w:num>
  <w:num w:numId="6">
    <w:abstractNumId w:val="10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7761"/>
    <w:rsid w:val="000402FA"/>
    <w:rsid w:val="00042BB4"/>
    <w:rsid w:val="00047761"/>
    <w:rsid w:val="00060A4A"/>
    <w:rsid w:val="000643B0"/>
    <w:rsid w:val="00065C9C"/>
    <w:rsid w:val="00075F48"/>
    <w:rsid w:val="00082BC7"/>
    <w:rsid w:val="00084DCE"/>
    <w:rsid w:val="000909FA"/>
    <w:rsid w:val="00092DDB"/>
    <w:rsid w:val="000A3D5B"/>
    <w:rsid w:val="000A56A4"/>
    <w:rsid w:val="000A652C"/>
    <w:rsid w:val="000C1DDF"/>
    <w:rsid w:val="000C5F4C"/>
    <w:rsid w:val="000E4059"/>
    <w:rsid w:val="000F0CF4"/>
    <w:rsid w:val="00110777"/>
    <w:rsid w:val="00112F53"/>
    <w:rsid w:val="001300AA"/>
    <w:rsid w:val="00134C1F"/>
    <w:rsid w:val="00136916"/>
    <w:rsid w:val="00146725"/>
    <w:rsid w:val="001514C1"/>
    <w:rsid w:val="00152ADA"/>
    <w:rsid w:val="00155D36"/>
    <w:rsid w:val="0018179F"/>
    <w:rsid w:val="0018190B"/>
    <w:rsid w:val="00185151"/>
    <w:rsid w:val="001871BA"/>
    <w:rsid w:val="00187616"/>
    <w:rsid w:val="001A46C6"/>
    <w:rsid w:val="001C705A"/>
    <w:rsid w:val="001E437A"/>
    <w:rsid w:val="001F1008"/>
    <w:rsid w:val="001F39AB"/>
    <w:rsid w:val="00203C34"/>
    <w:rsid w:val="0022580C"/>
    <w:rsid w:val="002328CB"/>
    <w:rsid w:val="00253750"/>
    <w:rsid w:val="00263B91"/>
    <w:rsid w:val="00277545"/>
    <w:rsid w:val="00290C95"/>
    <w:rsid w:val="00297E05"/>
    <w:rsid w:val="002A2AA8"/>
    <w:rsid w:val="002A528C"/>
    <w:rsid w:val="002C3637"/>
    <w:rsid w:val="002E080C"/>
    <w:rsid w:val="002F3FC5"/>
    <w:rsid w:val="003029E4"/>
    <w:rsid w:val="00331923"/>
    <w:rsid w:val="00344F23"/>
    <w:rsid w:val="00346131"/>
    <w:rsid w:val="00352911"/>
    <w:rsid w:val="0035571A"/>
    <w:rsid w:val="00367AE3"/>
    <w:rsid w:val="00376FEE"/>
    <w:rsid w:val="00384231"/>
    <w:rsid w:val="00385C31"/>
    <w:rsid w:val="00392F38"/>
    <w:rsid w:val="003943B8"/>
    <w:rsid w:val="003C08BA"/>
    <w:rsid w:val="003C351A"/>
    <w:rsid w:val="003C54CA"/>
    <w:rsid w:val="003D411E"/>
    <w:rsid w:val="003F0276"/>
    <w:rsid w:val="003F1645"/>
    <w:rsid w:val="00404EC8"/>
    <w:rsid w:val="00407B6F"/>
    <w:rsid w:val="00415F62"/>
    <w:rsid w:val="00425876"/>
    <w:rsid w:val="00434E2E"/>
    <w:rsid w:val="00435B8E"/>
    <w:rsid w:val="00457170"/>
    <w:rsid w:val="00484132"/>
    <w:rsid w:val="00485B1A"/>
    <w:rsid w:val="00494098"/>
    <w:rsid w:val="004B5A0C"/>
    <w:rsid w:val="004D1B16"/>
    <w:rsid w:val="004E7638"/>
    <w:rsid w:val="004F4D29"/>
    <w:rsid w:val="004F7EC6"/>
    <w:rsid w:val="00500247"/>
    <w:rsid w:val="00503F36"/>
    <w:rsid w:val="005074AB"/>
    <w:rsid w:val="005214D6"/>
    <w:rsid w:val="0055252F"/>
    <w:rsid w:val="005675DF"/>
    <w:rsid w:val="00571E5F"/>
    <w:rsid w:val="00594A91"/>
    <w:rsid w:val="005A49F2"/>
    <w:rsid w:val="005C2336"/>
    <w:rsid w:val="005C685E"/>
    <w:rsid w:val="005D1D5C"/>
    <w:rsid w:val="005D4209"/>
    <w:rsid w:val="005E096F"/>
    <w:rsid w:val="005E13DB"/>
    <w:rsid w:val="005E6B04"/>
    <w:rsid w:val="005F633A"/>
    <w:rsid w:val="006010EB"/>
    <w:rsid w:val="00605D14"/>
    <w:rsid w:val="0062488D"/>
    <w:rsid w:val="006309A4"/>
    <w:rsid w:val="00640FDB"/>
    <w:rsid w:val="00645A03"/>
    <w:rsid w:val="00653F87"/>
    <w:rsid w:val="00684578"/>
    <w:rsid w:val="00684975"/>
    <w:rsid w:val="00695C60"/>
    <w:rsid w:val="006A1995"/>
    <w:rsid w:val="006A423E"/>
    <w:rsid w:val="006B0581"/>
    <w:rsid w:val="006B75EE"/>
    <w:rsid w:val="006C25B1"/>
    <w:rsid w:val="006C2C08"/>
    <w:rsid w:val="006C60E2"/>
    <w:rsid w:val="006D3F74"/>
    <w:rsid w:val="006D423F"/>
    <w:rsid w:val="006E068D"/>
    <w:rsid w:val="006E2563"/>
    <w:rsid w:val="00715715"/>
    <w:rsid w:val="00726F06"/>
    <w:rsid w:val="0073172B"/>
    <w:rsid w:val="00736550"/>
    <w:rsid w:val="00755976"/>
    <w:rsid w:val="00760CDE"/>
    <w:rsid w:val="007705FB"/>
    <w:rsid w:val="00776D2E"/>
    <w:rsid w:val="00777C21"/>
    <w:rsid w:val="007806FE"/>
    <w:rsid w:val="00785E84"/>
    <w:rsid w:val="007C25FB"/>
    <w:rsid w:val="007D45F1"/>
    <w:rsid w:val="007D694E"/>
    <w:rsid w:val="007E3D7C"/>
    <w:rsid w:val="007F1D0E"/>
    <w:rsid w:val="00820B9A"/>
    <w:rsid w:val="00823053"/>
    <w:rsid w:val="0082415E"/>
    <w:rsid w:val="00827702"/>
    <w:rsid w:val="00836990"/>
    <w:rsid w:val="00850DC6"/>
    <w:rsid w:val="008616A0"/>
    <w:rsid w:val="00862F2F"/>
    <w:rsid w:val="00864A4D"/>
    <w:rsid w:val="00866B93"/>
    <w:rsid w:val="008728A3"/>
    <w:rsid w:val="0087772B"/>
    <w:rsid w:val="008973F1"/>
    <w:rsid w:val="0089769A"/>
    <w:rsid w:val="008A0E5B"/>
    <w:rsid w:val="008D10D3"/>
    <w:rsid w:val="008D78E9"/>
    <w:rsid w:val="008F639C"/>
    <w:rsid w:val="008F7589"/>
    <w:rsid w:val="00900402"/>
    <w:rsid w:val="009057D8"/>
    <w:rsid w:val="00910DD2"/>
    <w:rsid w:val="009264D7"/>
    <w:rsid w:val="00930D41"/>
    <w:rsid w:val="00933B69"/>
    <w:rsid w:val="009403D2"/>
    <w:rsid w:val="00945E28"/>
    <w:rsid w:val="00951A02"/>
    <w:rsid w:val="009533FD"/>
    <w:rsid w:val="00954DA4"/>
    <w:rsid w:val="00964707"/>
    <w:rsid w:val="009B3694"/>
    <w:rsid w:val="009D637A"/>
    <w:rsid w:val="009E2B96"/>
    <w:rsid w:val="009E4787"/>
    <w:rsid w:val="009E61EE"/>
    <w:rsid w:val="009F0C2F"/>
    <w:rsid w:val="009F34BB"/>
    <w:rsid w:val="009F47D8"/>
    <w:rsid w:val="00A02CA8"/>
    <w:rsid w:val="00A053C4"/>
    <w:rsid w:val="00A1079D"/>
    <w:rsid w:val="00A1775B"/>
    <w:rsid w:val="00A177A8"/>
    <w:rsid w:val="00A259AE"/>
    <w:rsid w:val="00A3549E"/>
    <w:rsid w:val="00A4740B"/>
    <w:rsid w:val="00A5122F"/>
    <w:rsid w:val="00A66CF4"/>
    <w:rsid w:val="00A66DE1"/>
    <w:rsid w:val="00A80EA3"/>
    <w:rsid w:val="00A815D2"/>
    <w:rsid w:val="00A855C0"/>
    <w:rsid w:val="00AA7622"/>
    <w:rsid w:val="00AC12D9"/>
    <w:rsid w:val="00AC3D43"/>
    <w:rsid w:val="00AC3E17"/>
    <w:rsid w:val="00AC7CC5"/>
    <w:rsid w:val="00AD0A83"/>
    <w:rsid w:val="00B06CC6"/>
    <w:rsid w:val="00B144EE"/>
    <w:rsid w:val="00B17C59"/>
    <w:rsid w:val="00B22542"/>
    <w:rsid w:val="00B238E7"/>
    <w:rsid w:val="00B44705"/>
    <w:rsid w:val="00B47D6F"/>
    <w:rsid w:val="00B51FA6"/>
    <w:rsid w:val="00B53951"/>
    <w:rsid w:val="00B74C5B"/>
    <w:rsid w:val="00B96108"/>
    <w:rsid w:val="00BB04FB"/>
    <w:rsid w:val="00BC593C"/>
    <w:rsid w:val="00BC7321"/>
    <w:rsid w:val="00BC7863"/>
    <w:rsid w:val="00BD1587"/>
    <w:rsid w:val="00BE31F7"/>
    <w:rsid w:val="00C007B0"/>
    <w:rsid w:val="00C00ECC"/>
    <w:rsid w:val="00C02FA0"/>
    <w:rsid w:val="00C07C1B"/>
    <w:rsid w:val="00C11099"/>
    <w:rsid w:val="00C15106"/>
    <w:rsid w:val="00C21415"/>
    <w:rsid w:val="00C23B65"/>
    <w:rsid w:val="00C554DD"/>
    <w:rsid w:val="00C55C3F"/>
    <w:rsid w:val="00C72C5C"/>
    <w:rsid w:val="00C737DB"/>
    <w:rsid w:val="00C747B8"/>
    <w:rsid w:val="00C75F13"/>
    <w:rsid w:val="00C762FC"/>
    <w:rsid w:val="00CC2860"/>
    <w:rsid w:val="00CD5FBE"/>
    <w:rsid w:val="00CE3B34"/>
    <w:rsid w:val="00CF2DA7"/>
    <w:rsid w:val="00CF7EFE"/>
    <w:rsid w:val="00D0311C"/>
    <w:rsid w:val="00D04B78"/>
    <w:rsid w:val="00D0537F"/>
    <w:rsid w:val="00D07503"/>
    <w:rsid w:val="00D137E9"/>
    <w:rsid w:val="00D23C31"/>
    <w:rsid w:val="00D268D4"/>
    <w:rsid w:val="00D3002A"/>
    <w:rsid w:val="00D45DCC"/>
    <w:rsid w:val="00D80BFF"/>
    <w:rsid w:val="00D80E04"/>
    <w:rsid w:val="00DA1195"/>
    <w:rsid w:val="00DA48AF"/>
    <w:rsid w:val="00DE1328"/>
    <w:rsid w:val="00DF5C16"/>
    <w:rsid w:val="00DF7216"/>
    <w:rsid w:val="00E05374"/>
    <w:rsid w:val="00E06D54"/>
    <w:rsid w:val="00E14654"/>
    <w:rsid w:val="00E1698E"/>
    <w:rsid w:val="00E2757F"/>
    <w:rsid w:val="00E45400"/>
    <w:rsid w:val="00E53DDB"/>
    <w:rsid w:val="00E6490C"/>
    <w:rsid w:val="00E826D7"/>
    <w:rsid w:val="00E9017A"/>
    <w:rsid w:val="00E92B1C"/>
    <w:rsid w:val="00E96497"/>
    <w:rsid w:val="00EA044D"/>
    <w:rsid w:val="00EC7AF7"/>
    <w:rsid w:val="00EE4EF2"/>
    <w:rsid w:val="00EE7030"/>
    <w:rsid w:val="00EE7710"/>
    <w:rsid w:val="00F052D9"/>
    <w:rsid w:val="00F279D1"/>
    <w:rsid w:val="00F41EC9"/>
    <w:rsid w:val="00F51950"/>
    <w:rsid w:val="00F54E35"/>
    <w:rsid w:val="00F56619"/>
    <w:rsid w:val="00F61E0F"/>
    <w:rsid w:val="00F674B7"/>
    <w:rsid w:val="00FA0A7C"/>
    <w:rsid w:val="00FA4B18"/>
    <w:rsid w:val="00FA6200"/>
    <w:rsid w:val="00FB16D8"/>
    <w:rsid w:val="00FB2479"/>
    <w:rsid w:val="00FC214A"/>
    <w:rsid w:val="00FD519E"/>
    <w:rsid w:val="00FF0943"/>
    <w:rsid w:val="00FF0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76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qFormat/>
    <w:rsid w:val="00047761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776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font1">
    <w:name w:val="font1"/>
    <w:basedOn w:val="a0"/>
    <w:rsid w:val="00047761"/>
    <w:rPr>
      <w:spacing w:val="260"/>
      <w:sz w:val="18"/>
      <w:szCs w:val="18"/>
    </w:rPr>
  </w:style>
  <w:style w:type="paragraph" w:styleId="a4">
    <w:name w:val="footer"/>
    <w:basedOn w:val="a"/>
    <w:rsid w:val="00047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47761"/>
  </w:style>
  <w:style w:type="paragraph" w:styleId="a6">
    <w:name w:val="Body Text"/>
    <w:basedOn w:val="a"/>
    <w:rsid w:val="0004776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7">
    <w:name w:val="Body Text Indent"/>
    <w:basedOn w:val="a"/>
    <w:rsid w:val="00047761"/>
    <w:pPr>
      <w:spacing w:after="120"/>
      <w:ind w:leftChars="200" w:left="420"/>
    </w:pPr>
  </w:style>
  <w:style w:type="paragraph" w:styleId="a8">
    <w:name w:val="Date"/>
    <w:basedOn w:val="a"/>
    <w:next w:val="a"/>
    <w:rsid w:val="00047761"/>
    <w:rPr>
      <w:sz w:val="24"/>
      <w:szCs w:val="20"/>
    </w:rPr>
  </w:style>
  <w:style w:type="character" w:styleId="a9">
    <w:name w:val="Hyperlink"/>
    <w:basedOn w:val="a0"/>
    <w:rsid w:val="00047761"/>
    <w:rPr>
      <w:color w:val="0000FF"/>
      <w:u w:val="single"/>
    </w:rPr>
  </w:style>
  <w:style w:type="table" w:styleId="aa">
    <w:name w:val="Table Grid"/>
    <w:basedOn w:val="a1"/>
    <w:rsid w:val="007559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Char"/>
    <w:rsid w:val="00C07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b"/>
    <w:rsid w:val="00C07C1B"/>
    <w:rPr>
      <w:kern w:val="2"/>
      <w:sz w:val="18"/>
      <w:szCs w:val="18"/>
    </w:rPr>
  </w:style>
  <w:style w:type="paragraph" w:styleId="ac">
    <w:name w:val="Balloon Text"/>
    <w:basedOn w:val="a"/>
    <w:semiHidden/>
    <w:rsid w:val="009403D2"/>
    <w:rPr>
      <w:sz w:val="18"/>
      <w:szCs w:val="18"/>
    </w:rPr>
  </w:style>
  <w:style w:type="paragraph" w:customStyle="1" w:styleId="Char1">
    <w:name w:val="Char1"/>
    <w:basedOn w:val="a"/>
    <w:rsid w:val="00645A03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218</Words>
  <Characters>1246</Characters>
  <Application>Microsoft Office Word</Application>
  <DocSecurity>0</DocSecurity>
  <Lines>10</Lines>
  <Paragraphs>2</Paragraphs>
  <ScaleCrop>false</ScaleCrop>
  <Company>TCC</Company>
  <LinksUpToDate>false</LinksUpToDate>
  <CharactersWithSpaces>1462</CharactersWithSpaces>
  <SharedDoc>false</SharedDoc>
  <HLinks>
    <vt:vector size="18" baseType="variant">
      <vt:variant>
        <vt:i4>6094877</vt:i4>
      </vt:variant>
      <vt:variant>
        <vt:i4>6</vt:i4>
      </vt:variant>
      <vt:variant>
        <vt:i4>0</vt:i4>
      </vt:variant>
      <vt:variant>
        <vt:i4>5</vt:i4>
      </vt:variant>
      <vt:variant>
        <vt:lpwstr>http://www.lnpu.edu.cn/personal/lnpu/index-10-a4.htm</vt:lpwstr>
      </vt:variant>
      <vt:variant>
        <vt:lpwstr/>
      </vt:variant>
      <vt:variant>
        <vt:i4>5898269</vt:i4>
      </vt:variant>
      <vt:variant>
        <vt:i4>3</vt:i4>
      </vt:variant>
      <vt:variant>
        <vt:i4>0</vt:i4>
      </vt:variant>
      <vt:variant>
        <vt:i4>5</vt:i4>
      </vt:variant>
      <vt:variant>
        <vt:lpwstr>http://www.lnpu.edu.cn/personal/lnpu/index-10-a3.htm</vt:lpwstr>
      </vt:variant>
      <vt:variant>
        <vt:lpwstr/>
      </vt:variant>
      <vt:variant>
        <vt:i4>5963805</vt:i4>
      </vt:variant>
      <vt:variant>
        <vt:i4>0</vt:i4>
      </vt:variant>
      <vt:variant>
        <vt:i4>0</vt:i4>
      </vt:variant>
      <vt:variant>
        <vt:i4>5</vt:i4>
      </vt:variant>
      <vt:variant>
        <vt:lpwstr>http://www.lnpu.edu.cn/personal/lnpu/index-10-a2.htm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lyx</dc:creator>
  <cp:lastModifiedBy>微软用户</cp:lastModifiedBy>
  <cp:revision>4</cp:revision>
  <cp:lastPrinted>2009-09-04T02:27:00Z</cp:lastPrinted>
  <dcterms:created xsi:type="dcterms:W3CDTF">2014-10-24T02:21:00Z</dcterms:created>
  <dcterms:modified xsi:type="dcterms:W3CDTF">2015-12-23T01:15:00Z</dcterms:modified>
</cp:coreProperties>
</file>